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color w:val="000000" w:themeColor="text1"/>
                <w:sz w:val="28"/>
                <w:szCs w:val="26"/>
              </w:rPr>
              <w:t>Độc Lập - Tự Do - Hạnh phúc</w:t>
            </w: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8A1831" w:rsidRDefault="007A6A75" w:rsidP="003D151E">
      <w:pPr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>DANH SÁCH ĐỐI TÁC</w:t>
      </w:r>
      <w:r w:rsidR="008A1831">
        <w:rPr>
          <w:b/>
          <w:sz w:val="30"/>
          <w:szCs w:val="30"/>
        </w:rPr>
        <w:t xml:space="preserve"> </w:t>
      </w:r>
      <w:r w:rsidRPr="007A6A75">
        <w:rPr>
          <w:b/>
          <w:sz w:val="30"/>
          <w:szCs w:val="30"/>
          <w:lang w:val="vi-VN"/>
        </w:rPr>
        <w:t xml:space="preserve">THAM DỰ </w:t>
      </w:r>
      <w:r w:rsidR="008A1831">
        <w:rPr>
          <w:b/>
          <w:sz w:val="30"/>
          <w:szCs w:val="30"/>
        </w:rPr>
        <w:t xml:space="preserve">TIỆC CUỐI NĂM 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Tên đối tác</w:t>
            </w:r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Chức danh</w:t>
            </w:r>
          </w:p>
        </w:tc>
        <w:tc>
          <w:tcPr>
            <w:tcW w:w="2518" w:type="dxa"/>
          </w:tcPr>
          <w:p w:rsidR="003D151E" w:rsidRPr="007A6A75" w:rsidRDefault="0052401C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Ghi chú</w:t>
            </w:r>
          </w:p>
        </w:tc>
      </w:tr>
      <w:tr w:rsidR="00DB28EB" w:rsidRPr="0049696C" w:rsidTr="00BD0B71">
        <w:tc>
          <w:tcPr>
            <w:tcW w:w="736" w:type="dxa"/>
            <w:vAlign w:val="center"/>
          </w:tcPr>
          <w:p w:rsidR="00DB28EB" w:rsidRPr="007A6A75" w:rsidRDefault="003C0A34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D72DD6">
            <w:r>
              <w:t>Bà</w:t>
            </w:r>
            <w:r w:rsidR="00460304">
              <w:t xml:space="preserve"> </w:t>
            </w:r>
            <w:r w:rsidR="00DB28EB" w:rsidRPr="007A6A75">
              <w:t>Meriem Kellou</w:t>
            </w:r>
            <w:r w:rsidR="00D72DD6">
              <w:t xml:space="preserve"> (+chồng)</w:t>
            </w:r>
          </w:p>
        </w:tc>
        <w:tc>
          <w:tcPr>
            <w:tcW w:w="1982" w:type="dxa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Tập đoàn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E523F2" w:rsidRPr="00E523F2" w:rsidRDefault="00DB28EB" w:rsidP="00E523F2"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  <w:r w:rsidR="00E523F2">
              <w:t xml:space="preserve"> Điện Xanh+</w:t>
            </w:r>
            <w:r w:rsidR="00E523F2" w:rsidRPr="00E523F2">
              <w:rPr>
                <w:lang w:val="vi-VN"/>
              </w:rPr>
              <w:t xml:space="preserve"> </w:t>
            </w:r>
            <w:r w:rsidR="00E523F2" w:rsidRPr="00185349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Social Responsibility Manager East Asia &amp; Japan of Global Operations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0A125F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077849" w:rsidRPr="00077849" w:rsidTr="00BD0B71">
        <w:tc>
          <w:tcPr>
            <w:tcW w:w="736" w:type="dxa"/>
            <w:vAlign w:val="center"/>
          </w:tcPr>
          <w:p w:rsidR="00077849" w:rsidRDefault="003C0A34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vAlign w:val="center"/>
          </w:tcPr>
          <w:p w:rsidR="00077849" w:rsidRDefault="00077849" w:rsidP="00D72DD6">
            <w:r>
              <w:t xml:space="preserve">Ông Jean </w:t>
            </w:r>
            <w:r w:rsidR="00D72DD6">
              <w:t>-</w:t>
            </w:r>
            <w:r>
              <w:t xml:space="preserve"> Marie Chabert</w:t>
            </w:r>
          </w:p>
        </w:tc>
        <w:tc>
          <w:tcPr>
            <w:tcW w:w="1982" w:type="dxa"/>
            <w:vAlign w:val="center"/>
          </w:tcPr>
          <w:p w:rsidR="00077849" w:rsidRPr="00077849" w:rsidRDefault="00077849" w:rsidP="007A6A75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5" w:type="dxa"/>
            <w:vAlign w:val="center"/>
          </w:tcPr>
          <w:p w:rsidR="00077849" w:rsidRDefault="00077849" w:rsidP="007A6A75">
            <w:r>
              <w:t>- Quản lý dự án NGO</w:t>
            </w:r>
          </w:p>
          <w:p w:rsidR="00077849" w:rsidRPr="00077849" w:rsidRDefault="00077849" w:rsidP="007A6A75">
            <w:r>
              <w:t>- Hiệp hội năng lượng không biên giới ESF</w:t>
            </w:r>
          </w:p>
        </w:tc>
        <w:tc>
          <w:tcPr>
            <w:tcW w:w="2518" w:type="dxa"/>
            <w:vAlign w:val="center"/>
          </w:tcPr>
          <w:p w:rsidR="00077849" w:rsidRPr="007A6A75" w:rsidRDefault="00077849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3C0A34" w:rsidRPr="007A6A75" w:rsidTr="001947D5">
        <w:tc>
          <w:tcPr>
            <w:tcW w:w="736" w:type="dxa"/>
            <w:vAlign w:val="center"/>
          </w:tcPr>
          <w:p w:rsidR="003C0A34" w:rsidRPr="007A6A75" w:rsidRDefault="003C0A34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vAlign w:val="center"/>
          </w:tcPr>
          <w:p w:rsidR="003C0A34" w:rsidRPr="007A6A75" w:rsidRDefault="003C0A34" w:rsidP="001947D5">
            <w:r>
              <w:t>Ông Phan Huy Quang</w:t>
            </w:r>
          </w:p>
        </w:tc>
        <w:tc>
          <w:tcPr>
            <w:tcW w:w="1982" w:type="dxa"/>
            <w:vAlign w:val="center"/>
          </w:tcPr>
          <w:p w:rsidR="003C0A34" w:rsidRPr="007A6A75" w:rsidRDefault="003C0A34" w:rsidP="001947D5">
            <w: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3C0A34" w:rsidRPr="00501F9E" w:rsidRDefault="003C0A34" w:rsidP="001947D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3C0A34" w:rsidRPr="007A6A75" w:rsidRDefault="003C0A34" w:rsidP="001947D5">
            <w:pPr>
              <w:rPr>
                <w:lang w:val="vi-VN"/>
              </w:rPr>
            </w:pPr>
          </w:p>
        </w:tc>
      </w:tr>
      <w:tr w:rsidR="00BA6E07" w:rsidRPr="00D26484" w:rsidTr="00BD0B71">
        <w:tc>
          <w:tcPr>
            <w:tcW w:w="736" w:type="dxa"/>
            <w:vAlign w:val="center"/>
          </w:tcPr>
          <w:p w:rsidR="00BA6E07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BA6E07" w:rsidRDefault="00BA6E07" w:rsidP="00BA6E07">
            <w:r>
              <w:t>Bà Lê Thị Kim Loan</w:t>
            </w:r>
          </w:p>
          <w:p w:rsidR="00BA6E07" w:rsidRDefault="00BA6E07" w:rsidP="007A6A75"/>
        </w:tc>
        <w:tc>
          <w:tcPr>
            <w:tcW w:w="1982" w:type="dxa"/>
            <w:vAlign w:val="center"/>
          </w:tcPr>
          <w:p w:rsidR="00BA6E07" w:rsidRDefault="00BA6E07" w:rsidP="007A6A75">
            <w:r>
              <w:rPr>
                <w:rFonts w:asciiTheme="majorHAnsi" w:hAnsiTheme="majorHAnsi" w:cstheme="majorHAnsi"/>
              </w:rPr>
              <w:t>Tổ chức phi chính phủ Assist</w:t>
            </w:r>
          </w:p>
        </w:tc>
        <w:tc>
          <w:tcPr>
            <w:tcW w:w="1955" w:type="dxa"/>
            <w:vAlign w:val="center"/>
          </w:tcPr>
          <w:p w:rsidR="00BA6E07" w:rsidRDefault="00BA6E07" w:rsidP="007A6A75">
            <w:r>
              <w:t>Chánh văn phòng</w:t>
            </w:r>
          </w:p>
          <w:p w:rsidR="00BA6E07" w:rsidRDefault="00BA6E07" w:rsidP="007A6A75"/>
        </w:tc>
        <w:tc>
          <w:tcPr>
            <w:tcW w:w="2518" w:type="dxa"/>
            <w:vAlign w:val="center"/>
          </w:tcPr>
          <w:p w:rsidR="00BA6E07" w:rsidRPr="00D26484" w:rsidRDefault="00BA6E07" w:rsidP="00BA6E07">
            <w:pPr>
              <w:rPr>
                <w:lang w:val="vi-VN"/>
              </w:rPr>
            </w:pPr>
            <w:r>
              <w:t>(đại diện</w:t>
            </w:r>
            <w:r>
              <w:t xml:space="preserve"> Aru</w:t>
            </w:r>
            <w:r>
              <w:t xml:space="preserve"> </w:t>
            </w:r>
            <w:r>
              <w:t>)</w:t>
            </w:r>
          </w:p>
        </w:tc>
      </w:tr>
      <w:tr w:rsidR="00BA6E07" w:rsidRPr="00D26484" w:rsidTr="00BD0B71">
        <w:tc>
          <w:tcPr>
            <w:tcW w:w="736" w:type="dxa"/>
            <w:vAlign w:val="center"/>
          </w:tcPr>
          <w:p w:rsidR="00BA6E07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BA6E07" w:rsidRDefault="00BA6E07" w:rsidP="007A6A75">
            <w:r>
              <w:t>Bà Nguyễn Phương Quỳnh Trâm</w:t>
            </w:r>
          </w:p>
        </w:tc>
        <w:tc>
          <w:tcPr>
            <w:tcW w:w="1982" w:type="dxa"/>
            <w:vAlign w:val="center"/>
          </w:tcPr>
          <w:p w:rsidR="00BA6E07" w:rsidRDefault="00BA6E07" w:rsidP="007A6A75">
            <w:r>
              <w:rPr>
                <w:rFonts w:asciiTheme="majorHAnsi" w:hAnsiTheme="majorHAnsi" w:cstheme="majorHAnsi"/>
              </w:rPr>
              <w:t>Tổ chức phi chính phủ Assist</w:t>
            </w:r>
          </w:p>
        </w:tc>
        <w:tc>
          <w:tcPr>
            <w:tcW w:w="1955" w:type="dxa"/>
            <w:vAlign w:val="center"/>
          </w:tcPr>
          <w:p w:rsidR="00BA6E07" w:rsidRPr="00BA6E07" w:rsidRDefault="00BA6E07" w:rsidP="001947D5">
            <w:r w:rsidRPr="007A6A75">
              <w:rPr>
                <w:lang w:val="vi-VN"/>
              </w:rPr>
              <w:t>Điều phối viên dự án</w:t>
            </w:r>
            <w:r>
              <w:t xml:space="preserve"> PROMPT</w:t>
            </w:r>
          </w:p>
        </w:tc>
        <w:tc>
          <w:tcPr>
            <w:tcW w:w="2518" w:type="dxa"/>
            <w:vAlign w:val="center"/>
          </w:tcPr>
          <w:p w:rsidR="00BA6E07" w:rsidRPr="00BA6E07" w:rsidRDefault="00BA6E07" w:rsidP="00D26484">
            <w:r>
              <w:t>(đại diện Tuyến)</w:t>
            </w:r>
          </w:p>
        </w:tc>
      </w:tr>
      <w:tr w:rsidR="00BA6E07" w:rsidRPr="00D26484" w:rsidTr="00BD0B71">
        <w:tc>
          <w:tcPr>
            <w:tcW w:w="736" w:type="dxa"/>
            <w:vAlign w:val="center"/>
          </w:tcPr>
          <w:p w:rsidR="00BA6E07" w:rsidRPr="000A125F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BA6E07" w:rsidRDefault="00BA6E07" w:rsidP="007A6A75">
            <w:r>
              <w:t>Ông Trương Nhật Linh</w:t>
            </w:r>
          </w:p>
        </w:tc>
        <w:tc>
          <w:tcPr>
            <w:tcW w:w="1982" w:type="dxa"/>
            <w:vAlign w:val="center"/>
          </w:tcPr>
          <w:p w:rsidR="00BA6E07" w:rsidRDefault="00BA6E07" w:rsidP="007A6A75">
            <w:r>
              <w:t>Công ty TNHH Kone Việt Nam</w:t>
            </w:r>
          </w:p>
        </w:tc>
        <w:tc>
          <w:tcPr>
            <w:tcW w:w="1955" w:type="dxa"/>
            <w:vAlign w:val="center"/>
          </w:tcPr>
          <w:p w:rsidR="00BA6E07" w:rsidRDefault="00BA6E07" w:rsidP="007A6A75">
            <w:r>
              <w:t>Giám đốc dự án PROMPT</w:t>
            </w:r>
          </w:p>
        </w:tc>
        <w:tc>
          <w:tcPr>
            <w:tcW w:w="2518" w:type="dxa"/>
            <w:vAlign w:val="center"/>
          </w:tcPr>
          <w:p w:rsidR="00BA6E07" w:rsidRPr="00D26484" w:rsidRDefault="00BA6E07" w:rsidP="00D26484">
            <w:pPr>
              <w:rPr>
                <w:lang w:val="vi-VN"/>
              </w:rPr>
            </w:pPr>
          </w:p>
        </w:tc>
      </w:tr>
      <w:tr w:rsidR="00BA6E07" w:rsidRPr="00D26484" w:rsidTr="00BD0B71">
        <w:tc>
          <w:tcPr>
            <w:tcW w:w="736" w:type="dxa"/>
            <w:vAlign w:val="center"/>
          </w:tcPr>
          <w:p w:rsidR="00BA6E07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966" w:type="dxa"/>
            <w:vAlign w:val="center"/>
          </w:tcPr>
          <w:p w:rsidR="00BA6E07" w:rsidRDefault="00BA6E07" w:rsidP="003C0A34">
            <w:r>
              <w:t xml:space="preserve">Ông Nguyễn Văn Vũ </w:t>
            </w:r>
          </w:p>
        </w:tc>
        <w:tc>
          <w:tcPr>
            <w:tcW w:w="1982" w:type="dxa"/>
            <w:vAlign w:val="center"/>
          </w:tcPr>
          <w:p w:rsidR="00BA6E07" w:rsidRDefault="00BA6E07" w:rsidP="007A6A75">
            <w:r>
              <w:t>Công ty TNHH Kone Việt Nam</w:t>
            </w:r>
          </w:p>
        </w:tc>
        <w:tc>
          <w:tcPr>
            <w:tcW w:w="1955" w:type="dxa"/>
            <w:vAlign w:val="center"/>
          </w:tcPr>
          <w:p w:rsidR="00BA6E07" w:rsidRDefault="00BA6E07" w:rsidP="003C0A34">
            <w:r>
              <w:t xml:space="preserve">Giám đốc </w:t>
            </w:r>
          </w:p>
        </w:tc>
        <w:tc>
          <w:tcPr>
            <w:tcW w:w="2518" w:type="dxa"/>
            <w:vAlign w:val="center"/>
          </w:tcPr>
          <w:p w:rsidR="00BA6E07" w:rsidRPr="00D26484" w:rsidRDefault="00BA6E07" w:rsidP="00D26484">
            <w:pPr>
              <w:rPr>
                <w:lang w:val="vi-VN"/>
              </w:rPr>
            </w:pPr>
          </w:p>
        </w:tc>
      </w:tr>
      <w:tr w:rsidR="00BA6E07" w:rsidRPr="00D26484" w:rsidTr="00BD0B71">
        <w:tc>
          <w:tcPr>
            <w:tcW w:w="736" w:type="dxa"/>
            <w:vAlign w:val="center"/>
          </w:tcPr>
          <w:p w:rsidR="00BA6E07" w:rsidRDefault="00BA6E07" w:rsidP="003C0A3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966" w:type="dxa"/>
            <w:vAlign w:val="center"/>
          </w:tcPr>
          <w:p w:rsidR="00BA6E07" w:rsidRDefault="00BA6E07" w:rsidP="003C0A34">
            <w:r>
              <w:t>Ông Trương Hoàng</w:t>
            </w:r>
          </w:p>
        </w:tc>
        <w:tc>
          <w:tcPr>
            <w:tcW w:w="1982" w:type="dxa"/>
            <w:vAlign w:val="center"/>
          </w:tcPr>
          <w:p w:rsidR="00BA6E07" w:rsidRDefault="00BA6E07" w:rsidP="00661B6D">
            <w:r>
              <w:t xml:space="preserve">Liên hiệp các tổ chức hữu nghị TP. HCM </w:t>
            </w:r>
          </w:p>
        </w:tc>
        <w:tc>
          <w:tcPr>
            <w:tcW w:w="1955" w:type="dxa"/>
            <w:vAlign w:val="center"/>
          </w:tcPr>
          <w:p w:rsidR="00BA6E07" w:rsidRDefault="00BA6E07" w:rsidP="003C0A34">
            <w:bookmarkStart w:id="0" w:name="_GoBack"/>
            <w:bookmarkEnd w:id="0"/>
          </w:p>
        </w:tc>
        <w:tc>
          <w:tcPr>
            <w:tcW w:w="2518" w:type="dxa"/>
            <w:vAlign w:val="center"/>
          </w:tcPr>
          <w:p w:rsidR="00BA6E07" w:rsidRPr="00D26484" w:rsidRDefault="00BA6E07" w:rsidP="00D26484">
            <w:pPr>
              <w:rPr>
                <w:lang w:val="vi-VN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77849"/>
    <w:rsid w:val="000A125F"/>
    <w:rsid w:val="00201751"/>
    <w:rsid w:val="002B1BAB"/>
    <w:rsid w:val="002F09CA"/>
    <w:rsid w:val="0035796A"/>
    <w:rsid w:val="003C0A34"/>
    <w:rsid w:val="003D151E"/>
    <w:rsid w:val="003D613D"/>
    <w:rsid w:val="004335D0"/>
    <w:rsid w:val="00460304"/>
    <w:rsid w:val="0049696C"/>
    <w:rsid w:val="00501F9E"/>
    <w:rsid w:val="00510F4E"/>
    <w:rsid w:val="0052401C"/>
    <w:rsid w:val="0057278A"/>
    <w:rsid w:val="005A077A"/>
    <w:rsid w:val="005B4992"/>
    <w:rsid w:val="005D2D6A"/>
    <w:rsid w:val="00632DE6"/>
    <w:rsid w:val="00640127"/>
    <w:rsid w:val="006503F2"/>
    <w:rsid w:val="00661B6D"/>
    <w:rsid w:val="006B5EAA"/>
    <w:rsid w:val="006E7172"/>
    <w:rsid w:val="00777E48"/>
    <w:rsid w:val="0079667B"/>
    <w:rsid w:val="007A6A75"/>
    <w:rsid w:val="007B5EDB"/>
    <w:rsid w:val="007F3A56"/>
    <w:rsid w:val="008A1831"/>
    <w:rsid w:val="00913C8B"/>
    <w:rsid w:val="00997B3E"/>
    <w:rsid w:val="009C15CB"/>
    <w:rsid w:val="00A53AE9"/>
    <w:rsid w:val="00A86018"/>
    <w:rsid w:val="00AE4463"/>
    <w:rsid w:val="00AF418D"/>
    <w:rsid w:val="00B12806"/>
    <w:rsid w:val="00B44ED4"/>
    <w:rsid w:val="00B548A6"/>
    <w:rsid w:val="00BA1E51"/>
    <w:rsid w:val="00BA6E07"/>
    <w:rsid w:val="00BC5C29"/>
    <w:rsid w:val="00BD0B71"/>
    <w:rsid w:val="00CA0072"/>
    <w:rsid w:val="00D26484"/>
    <w:rsid w:val="00D72DD6"/>
    <w:rsid w:val="00DB28EB"/>
    <w:rsid w:val="00E23261"/>
    <w:rsid w:val="00E523F2"/>
    <w:rsid w:val="00E57833"/>
    <w:rsid w:val="00E65D33"/>
    <w:rsid w:val="00ED5661"/>
    <w:rsid w:val="00F47C76"/>
    <w:rsid w:val="00F61192"/>
    <w:rsid w:val="00FD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dcterms:created xsi:type="dcterms:W3CDTF">2017-01-05T04:20:00Z</dcterms:created>
  <dcterms:modified xsi:type="dcterms:W3CDTF">2017-01-05T04:42:00Z</dcterms:modified>
</cp:coreProperties>
</file>